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C9D" w:rsidRDefault="00D87CE0">
      <w:pPr>
        <w:rPr>
          <w:b/>
          <w:u w:val="single"/>
        </w:rPr>
      </w:pPr>
      <w:r>
        <w:rPr>
          <w:b/>
          <w:u w:val="single"/>
        </w:rPr>
        <w:t>How to Reduce Decision Fatigue When Getting Dressed in the Morning</w:t>
      </w:r>
    </w:p>
    <w:p w:rsidR="00D87CE0" w:rsidRDefault="00D87CE0">
      <w:r>
        <w:t>Steve Jobs was famously wary of decision fatigue. Like many people, he believed that the brain has a limited capacity for making decisions during any given day and that by the end of the day, we might well be left with an impaired ability to concentrate, make choices and generally function optimally.</w:t>
      </w:r>
    </w:p>
    <w:p w:rsidR="00D87CE0" w:rsidRDefault="00D87CE0">
      <w:r>
        <w:t xml:space="preserve">Jobs’ solution to this? He threw out all of his clothes and filled his wardrobe with only jeans and black turtle neck sweaters. Now he only had </w:t>
      </w:r>
      <w:r>
        <w:rPr>
          <w:i/>
        </w:rPr>
        <w:t xml:space="preserve">one </w:t>
      </w:r>
      <w:r>
        <w:t>outfit and there was zero decision making involved for him getting ready in the morning.</w:t>
      </w:r>
    </w:p>
    <w:p w:rsidR="00D87CE0" w:rsidRDefault="00D87CE0">
      <w:r>
        <w:t>Understandably, you may decide you don’t want to do this. However, there are other less extreme ways you can make the process of getting ready in the morning less stressful, so let’s take a look at a few of them…</w:t>
      </w:r>
    </w:p>
    <w:p w:rsidR="00D87CE0" w:rsidRDefault="00D87CE0">
      <w:pPr>
        <w:rPr>
          <w:b/>
        </w:rPr>
      </w:pPr>
      <w:r>
        <w:rPr>
          <w:b/>
        </w:rPr>
        <w:t>Plan Out Your Outfits</w:t>
      </w:r>
    </w:p>
    <w:p w:rsidR="00D87CE0" w:rsidRDefault="00D87CE0">
      <w:r>
        <w:t>One simple strategy is to plan out your outfits at the start of the week and then to</w:t>
      </w:r>
      <w:bookmarkStart w:id="0" w:name="_GoBack"/>
      <w:bookmarkEnd w:id="0"/>
      <w:r>
        <w:t xml:space="preserve"> wear them each day. This way, you won’t be in the same outfit each day but you also won’t need to make that decision each morning.</w:t>
      </w:r>
    </w:p>
    <w:p w:rsidR="00D87CE0" w:rsidRDefault="00D87CE0">
      <w:r>
        <w:t>Of course you might find that the weather has changed by the end of the week. In this case, you might do better to simply have a selection of outfits to wear for the next few days and then cycle through them as appropriate.</w:t>
      </w:r>
    </w:p>
    <w:p w:rsidR="00D87CE0" w:rsidRDefault="00D87CE0">
      <w:pPr>
        <w:rPr>
          <w:b/>
        </w:rPr>
      </w:pPr>
      <w:r>
        <w:rPr>
          <w:b/>
        </w:rPr>
        <w:t>Have a Wardrobe That Matches</w:t>
      </w:r>
    </w:p>
    <w:p w:rsidR="00D87CE0" w:rsidRDefault="00D87CE0">
      <w:r>
        <w:t xml:space="preserve">Another tip is to make sure that lots of the items in your wardrobe match one another. That means most of your trousers should go with most of your tops. Perhaps you have two main ‘looks’ (brown and blue) and the clothes for each look are largely interchangeable. </w:t>
      </w:r>
    </w:p>
    <w:p w:rsidR="00D87CE0" w:rsidRDefault="00D87CE0">
      <w:r>
        <w:t>This way, most things you grab should go with each other and form an outfit. Likewise, if you are short on items, you will have backup options that can replace what you had intended on wearing.</w:t>
      </w:r>
    </w:p>
    <w:p w:rsidR="00D87CE0" w:rsidRDefault="00D87CE0">
      <w:pPr>
        <w:rPr>
          <w:b/>
        </w:rPr>
      </w:pPr>
      <w:r>
        <w:rPr>
          <w:b/>
        </w:rPr>
        <w:t>Keep Clothes Readily Accessible</w:t>
      </w:r>
    </w:p>
    <w:p w:rsidR="00D87CE0" w:rsidRDefault="00D87CE0">
      <w:r>
        <w:t>Another tip is to make sure your clothes are as accessible as possible. Make sure that your drawers aren’t too full and that there’s lots of space in your wardrobe. This will make it easier for you to look through your clothes and will remove the temptation to just leave your ironing in a pile on the chair because you don’t want to have to work out where it all goes and stuff it in.</w:t>
      </w:r>
    </w:p>
    <w:p w:rsidR="00D87CE0" w:rsidRPr="003D2233" w:rsidRDefault="00D87CE0">
      <w:r>
        <w:t>This basically means you need to cut back on your number of items – which will also have the benefit of reducing the amount of options you have (making it easier to come to a decision).</w:t>
      </w:r>
    </w:p>
    <w:sectPr w:rsidR="00D87CE0" w:rsidRPr="003D22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CE0"/>
    <w:rsid w:val="001D0C9D"/>
    <w:rsid w:val="003D2233"/>
    <w:rsid w:val="00750022"/>
    <w:rsid w:val="00D87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4841"/>
  <w15:chartTrackingRefBased/>
  <w15:docId w15:val="{DFA54DBC-F577-4AD3-B18D-FBE6D236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2016-02-09T10:17:00Z</dcterms:created>
  <dcterms:modified xsi:type="dcterms:W3CDTF">2016-02-09T12:59:00Z</dcterms:modified>
</cp:coreProperties>
</file>